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54C75" w14:textId="77777777" w:rsidR="00AC1841" w:rsidRPr="00E4153D" w:rsidRDefault="00EC478C">
      <w:pPr>
        <w:rPr>
          <w:rFonts w:ascii="Times-Roman" w:hAnsi="Times-Roman"/>
          <w:snapToGrid w:val="0"/>
          <w:sz w:val="24"/>
        </w:rPr>
      </w:pPr>
      <w:r>
        <w:rPr>
          <w:rFonts w:ascii="Times-Roman" w:hAnsi="Times-Roman"/>
          <w:snapToGrid w:val="0"/>
          <w:sz w:val="24"/>
        </w:rPr>
        <w:t xml:space="preserve"> </w:t>
      </w:r>
      <w:r w:rsidR="00AC1841" w:rsidRPr="00E4153D">
        <w:rPr>
          <w:rFonts w:ascii="Times-Roman" w:hAnsi="Times-Roman"/>
          <w:snapToGrid w:val="0"/>
          <w:sz w:val="24"/>
        </w:rPr>
        <w:t>Name_________________________________ Period _____________ Date ________________</w:t>
      </w:r>
    </w:p>
    <w:p w14:paraId="14E3053D" w14:textId="77777777" w:rsidR="00AC1841" w:rsidRPr="00E4153D" w:rsidRDefault="00AC1841">
      <w:pPr>
        <w:rPr>
          <w:rFonts w:ascii="Times-Bold" w:hAnsi="Times-Bold"/>
          <w:b/>
          <w:snapToGrid w:val="0"/>
          <w:sz w:val="24"/>
        </w:rPr>
      </w:pPr>
    </w:p>
    <w:p w14:paraId="644CBBBE" w14:textId="77777777" w:rsidR="00AC1841" w:rsidRDefault="00267193">
      <w:pPr>
        <w:rPr>
          <w:rFonts w:ascii="Times-Bold" w:hAnsi="Times-Bold"/>
          <w:b/>
          <w:snapToGrid w:val="0"/>
          <w:sz w:val="24"/>
        </w:rPr>
      </w:pPr>
      <w:r w:rsidRPr="009D5F86">
        <w:rPr>
          <w:rFonts w:ascii="Times-Bold" w:hAnsi="Times-Bold"/>
          <w:b/>
          <w:noProof/>
          <w:sz w:val="24"/>
        </w:rPr>
        <w:drawing>
          <wp:inline distT="0" distB="0" distL="0" distR="0" wp14:anchorId="7B20DE6E" wp14:editId="3702247D">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6ECB45E8" w14:textId="77777777" w:rsidR="00DD1D0D" w:rsidRPr="00E835C4" w:rsidRDefault="00DD1D0D">
      <w:pPr>
        <w:rPr>
          <w:rFonts w:ascii="Times-Bold" w:hAnsi="Times-Bold"/>
          <w:b/>
          <w:snapToGrid w:val="0"/>
        </w:rPr>
      </w:pPr>
    </w:p>
    <w:p w14:paraId="0745C5FA" w14:textId="77777777" w:rsidR="00AC1841" w:rsidRPr="00E4153D" w:rsidRDefault="00AC1841">
      <w:pPr>
        <w:rPr>
          <w:rFonts w:ascii="Times-Bold" w:hAnsi="Times-Bold"/>
          <w:b/>
          <w:snapToGrid w:val="0"/>
          <w:sz w:val="24"/>
        </w:rPr>
      </w:pPr>
      <w:r w:rsidRPr="00E4153D">
        <w:rPr>
          <w:rFonts w:ascii="Times-Bold" w:hAnsi="Times-Bold"/>
          <w:b/>
          <w:snapToGrid w:val="0"/>
          <w:sz w:val="24"/>
        </w:rPr>
        <w:t xml:space="preserve">Lesson </w:t>
      </w:r>
      <w:r w:rsidR="00803828" w:rsidRPr="00E4153D">
        <w:rPr>
          <w:rFonts w:ascii="Times-Bold" w:hAnsi="Times-Bold"/>
          <w:b/>
          <w:snapToGrid w:val="0"/>
          <w:sz w:val="24"/>
        </w:rPr>
        <w:t>2</w:t>
      </w:r>
      <w:r w:rsidRPr="00E4153D">
        <w:rPr>
          <w:rFonts w:ascii="Times-Bold" w:hAnsi="Times-Bold"/>
          <w:b/>
          <w:snapToGrid w:val="0"/>
          <w:sz w:val="24"/>
        </w:rPr>
        <w:t xml:space="preserve">: </w:t>
      </w:r>
      <w:r w:rsidR="008B2322" w:rsidRPr="00E4153D">
        <w:rPr>
          <w:rFonts w:ascii="Times-Bold" w:hAnsi="Times-Bold"/>
          <w:b/>
          <w:snapToGrid w:val="0"/>
          <w:sz w:val="24"/>
        </w:rPr>
        <w:t>Multiple Samples</w:t>
      </w:r>
    </w:p>
    <w:p w14:paraId="1AC8C27E" w14:textId="77777777" w:rsidR="00E835C4" w:rsidRDefault="008B2322">
      <w:pPr>
        <w:pStyle w:val="BodyText"/>
      </w:pPr>
      <w:r w:rsidRPr="00E4153D">
        <w:t xml:space="preserve">In order for an antibiotic to be used in medical treatments and clinical trials, the antibiotic has to be tested numerous times. Antibiotics have to be tested repeatedly to </w:t>
      </w:r>
      <w:r w:rsidR="00D23E00">
        <w:t>show</w:t>
      </w:r>
      <w:r w:rsidR="00014FBE" w:rsidRPr="00E4153D">
        <w:t xml:space="preserve"> their</w:t>
      </w:r>
      <w:r w:rsidRPr="00E4153D">
        <w:t xml:space="preserve"> effectiveness. There could be </w:t>
      </w:r>
      <w:r w:rsidR="006362B8" w:rsidRPr="00E4153D">
        <w:t>adverse effects or other more effective antibiotics</w:t>
      </w:r>
      <w:r w:rsidR="00D23E00">
        <w:t xml:space="preserve"> to treat a given infection</w:t>
      </w:r>
      <w:r w:rsidR="006362B8" w:rsidRPr="00E4153D">
        <w:t>. Researchers spend many hours finding, testing, and evaluating antibiotics. Are you up for the researching challenge?</w:t>
      </w:r>
    </w:p>
    <w:p w14:paraId="22DA17DE" w14:textId="77777777" w:rsidR="00AC1841" w:rsidRPr="00E835C4" w:rsidRDefault="00AC1841">
      <w:pPr>
        <w:pStyle w:val="BodyText"/>
        <w:rPr>
          <w:sz w:val="18"/>
          <w:szCs w:val="18"/>
        </w:rPr>
      </w:pPr>
      <w:r w:rsidRPr="00E835C4">
        <w:rPr>
          <w:sz w:val="18"/>
          <w:szCs w:val="18"/>
        </w:rPr>
        <w:tab/>
        <w:t xml:space="preserve">                              </w:t>
      </w:r>
      <w:r w:rsidRPr="00E835C4">
        <w:rPr>
          <w:sz w:val="18"/>
          <w:szCs w:val="18"/>
        </w:rPr>
        <w:tab/>
        <w:t xml:space="preserve">     </w:t>
      </w:r>
      <w:r w:rsidRPr="00E835C4">
        <w:rPr>
          <w:sz w:val="18"/>
          <w:szCs w:val="18"/>
        </w:rPr>
        <w:tab/>
      </w:r>
      <w:r w:rsidRPr="00E835C4">
        <w:rPr>
          <w:sz w:val="18"/>
          <w:szCs w:val="18"/>
        </w:rPr>
        <w:tab/>
      </w:r>
      <w:r w:rsidRPr="00E835C4">
        <w:rPr>
          <w:sz w:val="18"/>
          <w:szCs w:val="18"/>
        </w:rPr>
        <w:tab/>
        <w:t xml:space="preserve">   </w:t>
      </w:r>
      <w:r w:rsidRPr="00E835C4">
        <w:rPr>
          <w:sz w:val="18"/>
          <w:szCs w:val="18"/>
        </w:rPr>
        <w:tab/>
      </w:r>
      <w:r w:rsidRPr="00E835C4">
        <w:rPr>
          <w:sz w:val="18"/>
          <w:szCs w:val="18"/>
        </w:rPr>
        <w:tab/>
        <w:t xml:space="preserve"> </w:t>
      </w:r>
    </w:p>
    <w:p w14:paraId="23D26D0D" w14:textId="77777777" w:rsidR="00AC1841" w:rsidRPr="00E4153D" w:rsidRDefault="00AC1841">
      <w:pPr>
        <w:jc w:val="both"/>
        <w:rPr>
          <w:rFonts w:ascii="Times-Bold" w:hAnsi="Times-Bold"/>
          <w:b/>
          <w:snapToGrid w:val="0"/>
          <w:sz w:val="24"/>
        </w:rPr>
      </w:pPr>
      <w:r w:rsidRPr="00E4153D">
        <w:rPr>
          <w:rFonts w:ascii="Times-Bold" w:hAnsi="Times-Bold"/>
          <w:b/>
          <w:snapToGrid w:val="0"/>
          <w:sz w:val="24"/>
        </w:rPr>
        <w:t>Doing the Science</w:t>
      </w:r>
    </w:p>
    <w:p w14:paraId="5AAE578C" w14:textId="77777777" w:rsidR="00AC1841" w:rsidRPr="00E4153D" w:rsidRDefault="00AC1841">
      <w:pPr>
        <w:jc w:val="both"/>
        <w:rPr>
          <w:rFonts w:ascii="Times-Roman" w:hAnsi="Times-Roman"/>
          <w:snapToGrid w:val="0"/>
          <w:sz w:val="24"/>
        </w:rPr>
      </w:pPr>
      <w:r w:rsidRPr="00E4153D">
        <w:rPr>
          <w:rFonts w:ascii="Times-Roman" w:hAnsi="Times-Roman"/>
          <w:snapToGrid w:val="0"/>
          <w:sz w:val="24"/>
        </w:rPr>
        <w:t xml:space="preserve">1. </w:t>
      </w:r>
      <w:r w:rsidRPr="00E4153D">
        <w:rPr>
          <w:rFonts w:ascii="Times-Roman" w:hAnsi="Times-Roman"/>
          <w:snapToGrid w:val="0"/>
          <w:sz w:val="24"/>
        </w:rPr>
        <w:tab/>
        <w:t xml:space="preserve">Start the </w:t>
      </w:r>
      <w:r w:rsidRPr="00D23E00">
        <w:rPr>
          <w:rFonts w:ascii="Times-Roman" w:hAnsi="Times-Roman"/>
          <w:i/>
          <w:snapToGrid w:val="0"/>
          <w:sz w:val="24"/>
        </w:rPr>
        <w:t>E. coli</w:t>
      </w:r>
      <w:r w:rsidRPr="00E4153D">
        <w:rPr>
          <w:rFonts w:ascii="Times-Roman" w:hAnsi="Times-Roman"/>
          <w:snapToGrid w:val="0"/>
          <w:sz w:val="24"/>
        </w:rPr>
        <w:t xml:space="preserve"> Simulation by clicking on the “Sim” tab.</w:t>
      </w:r>
    </w:p>
    <w:p w14:paraId="6D618F2A" w14:textId="77777777" w:rsidR="00AC1841" w:rsidRPr="00E4153D" w:rsidRDefault="00E15387">
      <w:pPr>
        <w:jc w:val="both"/>
        <w:rPr>
          <w:rFonts w:ascii="Times-Roman" w:hAnsi="Times-Roman"/>
          <w:snapToGrid w:val="0"/>
          <w:sz w:val="24"/>
        </w:rPr>
      </w:pPr>
      <w:r w:rsidRPr="00E4153D">
        <w:rPr>
          <w:rFonts w:ascii="Times-Roman" w:hAnsi="Times-Roman"/>
          <w:snapToGrid w:val="0"/>
          <w:sz w:val="24"/>
        </w:rPr>
        <w:t xml:space="preserve">2. </w:t>
      </w:r>
      <w:r w:rsidRPr="00E4153D">
        <w:rPr>
          <w:rFonts w:ascii="Times-Roman" w:hAnsi="Times-Roman"/>
          <w:snapToGrid w:val="0"/>
          <w:sz w:val="24"/>
        </w:rPr>
        <w:tab/>
        <w:t>Click on the “New Sample” button.</w:t>
      </w:r>
    </w:p>
    <w:p w14:paraId="52BE4162" w14:textId="77777777" w:rsidR="00AC1841" w:rsidRPr="00E4153D" w:rsidRDefault="00AC1841">
      <w:pPr>
        <w:ind w:left="720" w:hanging="720"/>
        <w:jc w:val="both"/>
        <w:rPr>
          <w:rFonts w:ascii="Times-Roman" w:hAnsi="Times-Roman"/>
          <w:snapToGrid w:val="0"/>
          <w:sz w:val="24"/>
        </w:rPr>
      </w:pPr>
      <w:r w:rsidRPr="00E4153D">
        <w:rPr>
          <w:rFonts w:ascii="Times-Roman" w:hAnsi="Times-Roman"/>
          <w:snapToGrid w:val="0"/>
          <w:sz w:val="24"/>
        </w:rPr>
        <w:t xml:space="preserve">3. </w:t>
      </w:r>
      <w:r w:rsidRPr="00E4153D">
        <w:rPr>
          <w:rFonts w:ascii="Times-Roman" w:hAnsi="Times-Roman"/>
          <w:snapToGrid w:val="0"/>
          <w:sz w:val="24"/>
        </w:rPr>
        <w:tab/>
      </w:r>
      <w:r w:rsidR="00E15387" w:rsidRPr="00E4153D">
        <w:rPr>
          <w:rFonts w:ascii="Times-Roman" w:hAnsi="Times-Roman"/>
          <w:snapToGrid w:val="0"/>
          <w:sz w:val="24"/>
        </w:rPr>
        <w:t>Click and drag the swab to the bacteria test tube and unclick.</w:t>
      </w:r>
    </w:p>
    <w:p w14:paraId="67DF21A5" w14:textId="77777777" w:rsidR="00AC1841" w:rsidRPr="00E4153D" w:rsidRDefault="00AC1841" w:rsidP="00351D1C">
      <w:pPr>
        <w:ind w:left="720" w:hanging="720"/>
        <w:jc w:val="both"/>
        <w:rPr>
          <w:rFonts w:ascii="Times-Roman" w:hAnsi="Times-Roman"/>
          <w:snapToGrid w:val="0"/>
          <w:sz w:val="24"/>
        </w:rPr>
      </w:pPr>
      <w:r w:rsidRPr="00E4153D">
        <w:rPr>
          <w:rFonts w:ascii="Times-Roman" w:hAnsi="Times-Roman"/>
          <w:snapToGrid w:val="0"/>
          <w:sz w:val="24"/>
        </w:rPr>
        <w:t xml:space="preserve">4. </w:t>
      </w:r>
      <w:r w:rsidRPr="00E4153D">
        <w:rPr>
          <w:rFonts w:ascii="Times-Roman" w:hAnsi="Times-Roman"/>
          <w:snapToGrid w:val="0"/>
          <w:sz w:val="24"/>
        </w:rPr>
        <w:tab/>
      </w:r>
      <w:r w:rsidR="000F4B9E" w:rsidRPr="00E4153D">
        <w:rPr>
          <w:rFonts w:ascii="Times-Roman" w:hAnsi="Times-Roman"/>
          <w:snapToGrid w:val="0"/>
          <w:sz w:val="24"/>
        </w:rPr>
        <w:t>Drag</w:t>
      </w:r>
      <w:r w:rsidR="00E15387" w:rsidRPr="00E4153D">
        <w:rPr>
          <w:rFonts w:ascii="Times-Roman" w:hAnsi="Times-Roman"/>
          <w:snapToGrid w:val="0"/>
          <w:sz w:val="24"/>
        </w:rPr>
        <w:t xml:space="preserve"> the swab from the bacteria test tube to the petri dish. Move the swab around the petri dish to fill all four quadrants</w:t>
      </w:r>
      <w:r w:rsidR="00351D1C" w:rsidRPr="00E4153D">
        <w:rPr>
          <w:rFonts w:ascii="Times-Roman" w:hAnsi="Times-Roman"/>
          <w:snapToGrid w:val="0"/>
          <w:sz w:val="24"/>
        </w:rPr>
        <w:t xml:space="preserve"> with bacteria.</w:t>
      </w:r>
      <w:r w:rsidR="00E15387" w:rsidRPr="00E4153D">
        <w:rPr>
          <w:rFonts w:ascii="Times-Roman" w:hAnsi="Times-Roman"/>
          <w:snapToGrid w:val="0"/>
          <w:sz w:val="24"/>
        </w:rPr>
        <w:t xml:space="preserve"> </w:t>
      </w:r>
    </w:p>
    <w:p w14:paraId="761A96FF" w14:textId="77777777" w:rsidR="00AC1841" w:rsidRPr="00E4153D" w:rsidRDefault="00AC1841">
      <w:pPr>
        <w:ind w:left="720" w:hanging="720"/>
        <w:jc w:val="both"/>
        <w:rPr>
          <w:rFonts w:ascii="Times-Roman" w:hAnsi="Times-Roman"/>
          <w:snapToGrid w:val="0"/>
          <w:sz w:val="24"/>
        </w:rPr>
      </w:pPr>
      <w:r w:rsidRPr="00E4153D">
        <w:rPr>
          <w:rFonts w:ascii="Times-Roman" w:hAnsi="Times-Roman"/>
          <w:snapToGrid w:val="0"/>
          <w:sz w:val="24"/>
        </w:rPr>
        <w:t>5.</w:t>
      </w:r>
      <w:r w:rsidRPr="00E4153D">
        <w:rPr>
          <w:rFonts w:ascii="Times-Roman" w:hAnsi="Times-Roman"/>
          <w:snapToGrid w:val="0"/>
          <w:sz w:val="24"/>
        </w:rPr>
        <w:tab/>
      </w:r>
      <w:r w:rsidR="00351D1C" w:rsidRPr="00E4153D">
        <w:rPr>
          <w:rFonts w:ascii="Times-Roman" w:hAnsi="Times-Roman"/>
          <w:snapToGrid w:val="0"/>
          <w:sz w:val="24"/>
        </w:rPr>
        <w:t>When the petri dish is filled, dispose</w:t>
      </w:r>
      <w:r w:rsidR="00677201">
        <w:rPr>
          <w:rFonts w:ascii="Times-Roman" w:hAnsi="Times-Roman"/>
          <w:snapToGrid w:val="0"/>
          <w:sz w:val="24"/>
        </w:rPr>
        <w:t xml:space="preserve"> of</w:t>
      </w:r>
      <w:r w:rsidR="00351D1C" w:rsidRPr="00E4153D">
        <w:rPr>
          <w:rFonts w:ascii="Times-Roman" w:hAnsi="Times-Roman"/>
          <w:snapToGrid w:val="0"/>
          <w:sz w:val="24"/>
        </w:rPr>
        <w:t xml:space="preserve"> the swab by dragging the swab over the trash.</w:t>
      </w:r>
    </w:p>
    <w:p w14:paraId="751FAF97" w14:textId="77777777" w:rsidR="00AC1841" w:rsidRPr="00E4153D" w:rsidRDefault="00AC1841">
      <w:pPr>
        <w:ind w:left="720" w:hanging="720"/>
        <w:jc w:val="both"/>
        <w:rPr>
          <w:rFonts w:ascii="Times-Roman" w:hAnsi="Times-Roman"/>
          <w:snapToGrid w:val="0"/>
          <w:sz w:val="24"/>
        </w:rPr>
      </w:pPr>
      <w:r w:rsidRPr="00E4153D">
        <w:rPr>
          <w:rFonts w:ascii="Times-Roman" w:hAnsi="Times-Roman"/>
          <w:snapToGrid w:val="0"/>
          <w:sz w:val="24"/>
        </w:rPr>
        <w:t xml:space="preserve">6. </w:t>
      </w:r>
      <w:r w:rsidRPr="00E4153D">
        <w:rPr>
          <w:rFonts w:ascii="Times-Roman" w:hAnsi="Times-Roman"/>
          <w:snapToGrid w:val="0"/>
          <w:sz w:val="24"/>
        </w:rPr>
        <w:tab/>
      </w:r>
      <w:r w:rsidR="00351D1C" w:rsidRPr="00E4153D">
        <w:rPr>
          <w:rFonts w:ascii="Times-Roman" w:hAnsi="Times-Roman"/>
          <w:snapToGrid w:val="0"/>
          <w:sz w:val="24"/>
        </w:rPr>
        <w:t>Place the small round tablet of Antibiotic A into one of the quadrants of the petri dish.</w:t>
      </w:r>
    </w:p>
    <w:p w14:paraId="5BA036E7" w14:textId="77777777" w:rsidR="00AC1841" w:rsidRPr="00E4153D" w:rsidRDefault="00AC1841">
      <w:pPr>
        <w:jc w:val="both"/>
        <w:rPr>
          <w:rFonts w:ascii="Times-Roman" w:hAnsi="Times-Roman"/>
          <w:snapToGrid w:val="0"/>
          <w:sz w:val="24"/>
        </w:rPr>
      </w:pPr>
      <w:r w:rsidRPr="00E4153D">
        <w:rPr>
          <w:rFonts w:ascii="Times-Roman" w:hAnsi="Times-Roman"/>
          <w:snapToGrid w:val="0"/>
          <w:sz w:val="24"/>
        </w:rPr>
        <w:t>7.</w:t>
      </w:r>
      <w:r w:rsidRPr="00E4153D">
        <w:rPr>
          <w:rFonts w:ascii="Times-Roman" w:hAnsi="Times-Roman"/>
          <w:snapToGrid w:val="0"/>
          <w:sz w:val="24"/>
        </w:rPr>
        <w:tab/>
      </w:r>
      <w:r w:rsidR="00351D1C" w:rsidRPr="00E4153D">
        <w:rPr>
          <w:rFonts w:ascii="Times-Roman" w:hAnsi="Times-Roman"/>
          <w:snapToGrid w:val="0"/>
          <w:sz w:val="24"/>
        </w:rPr>
        <w:t xml:space="preserve">Repeat step 6 for Antibiotics B, C, and D. </w:t>
      </w:r>
    </w:p>
    <w:p w14:paraId="2C673048" w14:textId="77777777" w:rsidR="00AC1841" w:rsidRPr="00E4153D" w:rsidRDefault="00AC1841">
      <w:pPr>
        <w:ind w:left="720" w:hanging="720"/>
        <w:jc w:val="both"/>
        <w:rPr>
          <w:rFonts w:ascii="Times-Roman" w:hAnsi="Times-Roman"/>
          <w:snapToGrid w:val="0"/>
          <w:sz w:val="24"/>
        </w:rPr>
      </w:pPr>
      <w:r w:rsidRPr="00E4153D">
        <w:rPr>
          <w:rFonts w:ascii="Times-Roman" w:hAnsi="Times-Roman"/>
          <w:snapToGrid w:val="0"/>
          <w:sz w:val="24"/>
        </w:rPr>
        <w:t>8.</w:t>
      </w:r>
      <w:r w:rsidRPr="00E4153D">
        <w:rPr>
          <w:rFonts w:ascii="Times-Roman" w:hAnsi="Times-Roman"/>
          <w:snapToGrid w:val="0"/>
          <w:sz w:val="24"/>
        </w:rPr>
        <w:tab/>
      </w:r>
      <w:r w:rsidR="000F4B9E" w:rsidRPr="00E4153D">
        <w:rPr>
          <w:rFonts w:ascii="Times-Roman" w:hAnsi="Times-Roman"/>
          <w:snapToGrid w:val="0"/>
          <w:sz w:val="24"/>
        </w:rPr>
        <w:t xml:space="preserve">Move </w:t>
      </w:r>
      <w:r w:rsidR="00351D1C" w:rsidRPr="00E4153D">
        <w:rPr>
          <w:rFonts w:ascii="Times-Roman" w:hAnsi="Times-Roman"/>
          <w:snapToGrid w:val="0"/>
          <w:sz w:val="24"/>
        </w:rPr>
        <w:t>the petri dish into the incubator</w:t>
      </w:r>
      <w:r w:rsidR="000F4B9E" w:rsidRPr="00E4153D">
        <w:rPr>
          <w:rFonts w:ascii="Times-Roman" w:hAnsi="Times-Roman"/>
          <w:snapToGrid w:val="0"/>
          <w:sz w:val="24"/>
        </w:rPr>
        <w:t xml:space="preserve"> by dragging the petri dish to the white box on the left</w:t>
      </w:r>
      <w:r w:rsidR="00351D1C" w:rsidRPr="00E4153D">
        <w:rPr>
          <w:rFonts w:ascii="Times-Roman" w:hAnsi="Times-Roman"/>
          <w:snapToGrid w:val="0"/>
          <w:sz w:val="24"/>
        </w:rPr>
        <w:t xml:space="preserve">. </w:t>
      </w:r>
      <w:r w:rsidRPr="00E4153D">
        <w:rPr>
          <w:rFonts w:ascii="Times-Roman" w:hAnsi="Times-Roman"/>
          <w:snapToGrid w:val="0"/>
          <w:sz w:val="24"/>
        </w:rPr>
        <w:t xml:space="preserve"> </w:t>
      </w:r>
    </w:p>
    <w:p w14:paraId="0DB4175F" w14:textId="77777777" w:rsidR="00AC1841" w:rsidRPr="00E4153D" w:rsidRDefault="00AC1841">
      <w:pPr>
        <w:jc w:val="both"/>
        <w:rPr>
          <w:rFonts w:ascii="Times-Roman" w:hAnsi="Times-Roman"/>
          <w:snapToGrid w:val="0"/>
          <w:sz w:val="24"/>
        </w:rPr>
      </w:pPr>
      <w:r w:rsidRPr="00E4153D">
        <w:rPr>
          <w:rFonts w:ascii="Times-Roman" w:hAnsi="Times-Roman"/>
          <w:snapToGrid w:val="0"/>
          <w:sz w:val="24"/>
        </w:rPr>
        <w:t>9.</w:t>
      </w:r>
      <w:r w:rsidRPr="00E4153D">
        <w:rPr>
          <w:rFonts w:ascii="Times-Roman" w:hAnsi="Times-Roman"/>
          <w:snapToGrid w:val="0"/>
          <w:sz w:val="24"/>
        </w:rPr>
        <w:tab/>
      </w:r>
      <w:r w:rsidR="004D2C77" w:rsidRPr="00E4153D">
        <w:rPr>
          <w:rFonts w:ascii="Times-Roman" w:hAnsi="Times-Roman"/>
          <w:snapToGrid w:val="0"/>
          <w:sz w:val="24"/>
        </w:rPr>
        <w:t>To start the incubation process, c</w:t>
      </w:r>
      <w:r w:rsidR="00351D1C" w:rsidRPr="00E4153D">
        <w:rPr>
          <w:rFonts w:ascii="Times-Roman" w:hAnsi="Times-Roman"/>
          <w:snapToGrid w:val="0"/>
          <w:sz w:val="24"/>
        </w:rPr>
        <w:t>lick on the “Start Timer” button.</w:t>
      </w:r>
    </w:p>
    <w:p w14:paraId="50F1497D" w14:textId="77777777" w:rsidR="00AC1841" w:rsidRPr="00E4153D" w:rsidRDefault="00AC1841">
      <w:pPr>
        <w:ind w:left="720" w:hanging="720"/>
        <w:jc w:val="both"/>
        <w:rPr>
          <w:rFonts w:ascii="Times-Roman" w:hAnsi="Times-Roman"/>
          <w:snapToGrid w:val="0"/>
          <w:sz w:val="24"/>
        </w:rPr>
      </w:pPr>
      <w:r w:rsidRPr="00E4153D">
        <w:rPr>
          <w:rFonts w:ascii="Times-Roman" w:hAnsi="Times-Roman"/>
          <w:snapToGrid w:val="0"/>
          <w:sz w:val="24"/>
        </w:rPr>
        <w:t>10.</w:t>
      </w:r>
      <w:r w:rsidRPr="00E4153D">
        <w:rPr>
          <w:rFonts w:ascii="Times-Roman" w:hAnsi="Times-Roman"/>
          <w:snapToGrid w:val="0"/>
          <w:sz w:val="24"/>
        </w:rPr>
        <w:tab/>
      </w:r>
      <w:r w:rsidR="00351D1C" w:rsidRPr="00E4153D">
        <w:rPr>
          <w:rFonts w:ascii="Times-Roman" w:hAnsi="Times-Roman"/>
          <w:snapToGrid w:val="0"/>
          <w:sz w:val="24"/>
        </w:rPr>
        <w:t>Click on the “Analysis” button</w:t>
      </w:r>
      <w:r w:rsidR="004D2C77" w:rsidRPr="00E4153D">
        <w:rPr>
          <w:rFonts w:ascii="Times-Roman" w:hAnsi="Times-Roman"/>
          <w:snapToGrid w:val="0"/>
          <w:sz w:val="24"/>
        </w:rPr>
        <w:t xml:space="preserve"> to look at the bacteria</w:t>
      </w:r>
      <w:r w:rsidR="00351D1C" w:rsidRPr="00E4153D">
        <w:rPr>
          <w:rFonts w:ascii="Times-Roman" w:hAnsi="Times-Roman"/>
          <w:snapToGrid w:val="0"/>
          <w:sz w:val="24"/>
        </w:rPr>
        <w:t>.</w:t>
      </w:r>
    </w:p>
    <w:p w14:paraId="539D202B" w14:textId="77777777" w:rsidR="00AC1841" w:rsidRPr="00E4153D" w:rsidRDefault="00014FBE">
      <w:pPr>
        <w:ind w:left="720" w:hanging="720"/>
        <w:jc w:val="both"/>
        <w:rPr>
          <w:rFonts w:ascii="Times-Roman" w:hAnsi="Times-Roman"/>
          <w:snapToGrid w:val="0"/>
          <w:sz w:val="24"/>
        </w:rPr>
      </w:pPr>
      <w:r w:rsidRPr="00E4153D">
        <w:rPr>
          <w:rFonts w:ascii="Times-Roman" w:hAnsi="Times-Roman"/>
          <w:snapToGrid w:val="0"/>
          <w:sz w:val="24"/>
        </w:rPr>
        <w:t>11.</w:t>
      </w:r>
      <w:r w:rsidRPr="00E4153D">
        <w:rPr>
          <w:rFonts w:ascii="Times-Roman" w:hAnsi="Times-Roman"/>
          <w:snapToGrid w:val="0"/>
          <w:sz w:val="24"/>
        </w:rPr>
        <w:tab/>
        <w:t>Click and drag the ruler to each of the quadrants and measure the area where the antibiotic has inhibited the growth of the bacteria.  This will be the white spot in the middle of the bacterial growth.</w:t>
      </w:r>
      <w:r w:rsidR="00A05C31" w:rsidRPr="00E4153D">
        <w:rPr>
          <w:rFonts w:ascii="Times-Roman" w:hAnsi="Times-Roman"/>
          <w:snapToGrid w:val="0"/>
          <w:sz w:val="24"/>
        </w:rPr>
        <w:t xml:space="preserve"> </w:t>
      </w:r>
      <w:r w:rsidR="00351D1C" w:rsidRPr="00E4153D">
        <w:rPr>
          <w:rFonts w:ascii="Times-Roman" w:hAnsi="Times-Roman"/>
          <w:snapToGrid w:val="0"/>
          <w:sz w:val="24"/>
        </w:rPr>
        <w:t>Record the size into Table 1 below.</w:t>
      </w:r>
    </w:p>
    <w:p w14:paraId="4DE7F0B4" w14:textId="77777777" w:rsidR="00351D1C" w:rsidRPr="00E4153D" w:rsidRDefault="00351D1C">
      <w:pPr>
        <w:ind w:left="720" w:hanging="720"/>
        <w:jc w:val="both"/>
        <w:rPr>
          <w:rFonts w:ascii="Times-Roman" w:hAnsi="Times-Roman"/>
          <w:snapToGrid w:val="0"/>
          <w:sz w:val="24"/>
        </w:rPr>
      </w:pPr>
      <w:r w:rsidRPr="00E4153D">
        <w:rPr>
          <w:rFonts w:ascii="Times-Roman" w:hAnsi="Times-Roman"/>
          <w:snapToGrid w:val="0"/>
          <w:sz w:val="24"/>
        </w:rPr>
        <w:t>12.</w:t>
      </w:r>
      <w:r w:rsidR="008F40E4" w:rsidRPr="00E4153D">
        <w:rPr>
          <w:rFonts w:ascii="Times-Roman" w:hAnsi="Times-Roman"/>
          <w:snapToGrid w:val="0"/>
          <w:sz w:val="24"/>
        </w:rPr>
        <w:tab/>
        <w:t>Type the measurements for each of the</w:t>
      </w:r>
      <w:r w:rsidR="00E4153D" w:rsidRPr="00E4153D">
        <w:rPr>
          <w:rFonts w:ascii="Times-Roman" w:hAnsi="Times-Roman"/>
          <w:snapToGrid w:val="0"/>
          <w:sz w:val="24"/>
        </w:rPr>
        <w:t>se</w:t>
      </w:r>
      <w:r w:rsidR="008F40E4" w:rsidRPr="00E4153D">
        <w:rPr>
          <w:rFonts w:ascii="Times-Roman" w:hAnsi="Times-Roman"/>
          <w:snapToGrid w:val="0"/>
          <w:sz w:val="24"/>
        </w:rPr>
        <w:t xml:space="preserve"> </w:t>
      </w:r>
      <w:r w:rsidR="00222954" w:rsidRPr="00E4153D">
        <w:rPr>
          <w:rFonts w:ascii="Times-Roman" w:hAnsi="Times-Roman"/>
          <w:snapToGrid w:val="0"/>
          <w:sz w:val="24"/>
        </w:rPr>
        <w:t>inhibited growth areas</w:t>
      </w:r>
      <w:r w:rsidR="008F40E4" w:rsidRPr="00E4153D">
        <w:rPr>
          <w:rFonts w:ascii="Times-Roman" w:hAnsi="Times-Roman"/>
          <w:snapToGrid w:val="0"/>
          <w:sz w:val="24"/>
        </w:rPr>
        <w:t xml:space="preserve"> into the correct slot </w:t>
      </w:r>
      <w:r w:rsidRPr="00E4153D">
        <w:rPr>
          <w:rFonts w:ascii="Times-Roman" w:hAnsi="Times-Roman"/>
          <w:snapToGrid w:val="0"/>
          <w:sz w:val="24"/>
        </w:rPr>
        <w:t>and click on “Update Table”</w:t>
      </w:r>
      <w:r w:rsidR="008F40E4" w:rsidRPr="00E4153D">
        <w:rPr>
          <w:rFonts w:ascii="Times-Roman" w:hAnsi="Times-Roman"/>
          <w:snapToGrid w:val="0"/>
          <w:sz w:val="24"/>
        </w:rPr>
        <w:t>.</w:t>
      </w:r>
    </w:p>
    <w:p w14:paraId="560A167C" w14:textId="77777777" w:rsidR="00AC1841" w:rsidRPr="00E4153D" w:rsidRDefault="008F40E4" w:rsidP="00064141">
      <w:pPr>
        <w:ind w:left="720" w:hanging="720"/>
        <w:jc w:val="both"/>
        <w:rPr>
          <w:rFonts w:ascii="Times-Roman" w:hAnsi="Times-Roman"/>
          <w:snapToGrid w:val="0"/>
          <w:sz w:val="24"/>
        </w:rPr>
      </w:pPr>
      <w:r w:rsidRPr="00E4153D">
        <w:rPr>
          <w:rFonts w:ascii="Times-Roman" w:hAnsi="Times-Roman"/>
          <w:snapToGrid w:val="0"/>
          <w:sz w:val="24"/>
        </w:rPr>
        <w:t>13.</w:t>
      </w:r>
      <w:r w:rsidRPr="00E4153D">
        <w:rPr>
          <w:rFonts w:ascii="Times-Roman" w:hAnsi="Times-Roman"/>
          <w:snapToGrid w:val="0"/>
          <w:sz w:val="24"/>
        </w:rPr>
        <w:tab/>
        <w:t xml:space="preserve">Click on “Testing Center” and repeat steps 2-12 for each of the </w:t>
      </w:r>
      <w:r w:rsidR="002B3AE7" w:rsidRPr="00E4153D">
        <w:rPr>
          <w:rFonts w:ascii="Times-Roman" w:hAnsi="Times-Roman"/>
          <w:snapToGrid w:val="0"/>
          <w:sz w:val="24"/>
        </w:rPr>
        <w:t>9 remaining</w:t>
      </w:r>
      <w:r w:rsidRPr="00E4153D">
        <w:rPr>
          <w:rFonts w:ascii="Times-Roman" w:hAnsi="Times-Roman"/>
          <w:snapToGrid w:val="0"/>
          <w:sz w:val="24"/>
        </w:rPr>
        <w:t xml:space="preserve"> bacteria samples.</w:t>
      </w:r>
      <w:r w:rsidR="00064141" w:rsidRPr="00E4153D">
        <w:rPr>
          <w:rFonts w:ascii="Times-Roman" w:hAnsi="Times-Roman"/>
          <w:snapToGrid w:val="0"/>
          <w:sz w:val="24"/>
        </w:rPr>
        <w:t xml:space="preserve"> After the third sample click on “Statistics” and record the </w:t>
      </w:r>
      <w:r w:rsidR="00064141" w:rsidRPr="00D23E00">
        <w:rPr>
          <w:rFonts w:ascii="Times-Roman" w:hAnsi="Times-Roman"/>
          <w:i/>
          <w:snapToGrid w:val="0"/>
          <w:sz w:val="24"/>
        </w:rPr>
        <w:t>F</w:t>
      </w:r>
      <w:r w:rsidR="00064141" w:rsidRPr="00E4153D">
        <w:rPr>
          <w:rFonts w:ascii="Times-Roman" w:hAnsi="Times-Roman"/>
          <w:snapToGrid w:val="0"/>
          <w:sz w:val="24"/>
        </w:rPr>
        <w:t xml:space="preserve"> statistics given. </w:t>
      </w:r>
    </w:p>
    <w:p w14:paraId="5C0D7EDE" w14:textId="77777777" w:rsidR="008A71CC" w:rsidRPr="00E835C4" w:rsidRDefault="008A71CC" w:rsidP="00064141">
      <w:pPr>
        <w:ind w:left="720" w:hanging="720"/>
        <w:jc w:val="both"/>
        <w:rPr>
          <w:rFonts w:ascii="Times-Roman" w:hAnsi="Times-Roman"/>
          <w:snapToGrid w:val="0"/>
          <w:sz w:val="18"/>
          <w:szCs w:val="18"/>
        </w:rPr>
      </w:pPr>
    </w:p>
    <w:p w14:paraId="0CC8F31A" w14:textId="77777777" w:rsidR="00AC1841" w:rsidRPr="00E4153D" w:rsidRDefault="00AC1841">
      <w:pPr>
        <w:rPr>
          <w:rFonts w:ascii="Times-Bold" w:hAnsi="Times-Bold"/>
          <w:b/>
          <w:snapToGrid w:val="0"/>
          <w:sz w:val="24"/>
        </w:rPr>
      </w:pPr>
      <w:r w:rsidRPr="00E4153D">
        <w:rPr>
          <w:rFonts w:ascii="Times-Bold" w:hAnsi="Times-Bold"/>
          <w:b/>
          <w:snapToGrid w:val="0"/>
          <w:sz w:val="24"/>
        </w:rPr>
        <w:t>Table 1.</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764"/>
        <w:gridCol w:w="1764"/>
        <w:gridCol w:w="1764"/>
        <w:gridCol w:w="1764"/>
        <w:gridCol w:w="1764"/>
      </w:tblGrid>
      <w:tr w:rsidR="008A71CC" w:rsidRPr="00E4153D" w14:paraId="5561169C" w14:textId="77777777" w:rsidTr="008A71CC">
        <w:tc>
          <w:tcPr>
            <w:tcW w:w="1368" w:type="dxa"/>
            <w:shd w:val="clear" w:color="auto" w:fill="auto"/>
          </w:tcPr>
          <w:p w14:paraId="1422E7DE" w14:textId="77777777" w:rsidR="008A71CC" w:rsidRPr="00E4153D" w:rsidRDefault="008A71CC" w:rsidP="000B7478">
            <w:pPr>
              <w:jc w:val="center"/>
              <w:rPr>
                <w:rFonts w:ascii="Times-Bold" w:hAnsi="Times-Bold"/>
                <w:b/>
                <w:snapToGrid w:val="0"/>
                <w:sz w:val="24"/>
              </w:rPr>
            </w:pPr>
            <w:r w:rsidRPr="00E4153D">
              <w:rPr>
                <w:rFonts w:ascii="Times-Bold" w:hAnsi="Times-Bold"/>
                <w:b/>
                <w:snapToGrid w:val="0"/>
                <w:sz w:val="24"/>
              </w:rPr>
              <w:t>Sample</w:t>
            </w:r>
          </w:p>
        </w:tc>
        <w:tc>
          <w:tcPr>
            <w:tcW w:w="1764" w:type="dxa"/>
            <w:shd w:val="clear" w:color="auto" w:fill="auto"/>
            <w:vAlign w:val="center"/>
          </w:tcPr>
          <w:p w14:paraId="1A25E4B3" w14:textId="77777777" w:rsidR="008A71CC" w:rsidRPr="00E4153D" w:rsidRDefault="008A71CC" w:rsidP="008A71CC">
            <w:pPr>
              <w:jc w:val="center"/>
              <w:rPr>
                <w:rFonts w:ascii="Times-Bold" w:hAnsi="Times-Bold"/>
                <w:b/>
                <w:snapToGrid w:val="0"/>
                <w:sz w:val="24"/>
              </w:rPr>
            </w:pPr>
            <w:r w:rsidRPr="00E4153D">
              <w:rPr>
                <w:rFonts w:ascii="Times-Bold" w:hAnsi="Times-Bold"/>
                <w:b/>
                <w:snapToGrid w:val="0"/>
                <w:sz w:val="24"/>
              </w:rPr>
              <w:t>Antibiotic A</w:t>
            </w:r>
          </w:p>
        </w:tc>
        <w:tc>
          <w:tcPr>
            <w:tcW w:w="1764" w:type="dxa"/>
            <w:shd w:val="clear" w:color="auto" w:fill="auto"/>
            <w:vAlign w:val="center"/>
          </w:tcPr>
          <w:p w14:paraId="3AC37195" w14:textId="77777777" w:rsidR="008A71CC" w:rsidRPr="00E4153D" w:rsidRDefault="008A71CC" w:rsidP="008A71CC">
            <w:pPr>
              <w:jc w:val="center"/>
              <w:rPr>
                <w:rFonts w:ascii="Times-Bold" w:hAnsi="Times-Bold"/>
                <w:b/>
                <w:snapToGrid w:val="0"/>
                <w:sz w:val="24"/>
              </w:rPr>
            </w:pPr>
            <w:r w:rsidRPr="00E4153D">
              <w:rPr>
                <w:rFonts w:ascii="Times-Bold" w:hAnsi="Times-Bold"/>
                <w:b/>
                <w:snapToGrid w:val="0"/>
                <w:sz w:val="24"/>
              </w:rPr>
              <w:t>Antibiotic B</w:t>
            </w:r>
          </w:p>
        </w:tc>
        <w:tc>
          <w:tcPr>
            <w:tcW w:w="1764" w:type="dxa"/>
            <w:shd w:val="clear" w:color="auto" w:fill="auto"/>
            <w:vAlign w:val="center"/>
          </w:tcPr>
          <w:p w14:paraId="76E930B3" w14:textId="77777777" w:rsidR="008A71CC" w:rsidRPr="00E4153D" w:rsidRDefault="008A71CC" w:rsidP="008A71CC">
            <w:pPr>
              <w:jc w:val="center"/>
              <w:rPr>
                <w:rFonts w:ascii="Times-Bold" w:hAnsi="Times-Bold"/>
                <w:b/>
                <w:snapToGrid w:val="0"/>
                <w:sz w:val="24"/>
              </w:rPr>
            </w:pPr>
            <w:r w:rsidRPr="00E4153D">
              <w:rPr>
                <w:rFonts w:ascii="Times-Bold" w:hAnsi="Times-Bold"/>
                <w:b/>
                <w:snapToGrid w:val="0"/>
                <w:sz w:val="24"/>
              </w:rPr>
              <w:t>Antibiotic C</w:t>
            </w:r>
          </w:p>
        </w:tc>
        <w:tc>
          <w:tcPr>
            <w:tcW w:w="1764" w:type="dxa"/>
            <w:shd w:val="clear" w:color="auto" w:fill="auto"/>
            <w:vAlign w:val="center"/>
          </w:tcPr>
          <w:p w14:paraId="6AFE3F7B" w14:textId="77777777" w:rsidR="008A71CC" w:rsidRPr="00E4153D" w:rsidRDefault="008A71CC" w:rsidP="008A71CC">
            <w:pPr>
              <w:jc w:val="center"/>
              <w:rPr>
                <w:rFonts w:ascii="Times-Bold" w:hAnsi="Times-Bold"/>
                <w:b/>
                <w:snapToGrid w:val="0"/>
                <w:sz w:val="24"/>
              </w:rPr>
            </w:pPr>
            <w:r w:rsidRPr="00E4153D">
              <w:rPr>
                <w:rFonts w:ascii="Times-Bold" w:hAnsi="Times-Bold"/>
                <w:b/>
                <w:snapToGrid w:val="0"/>
                <w:sz w:val="24"/>
              </w:rPr>
              <w:t>Antibiotic D</w:t>
            </w:r>
          </w:p>
        </w:tc>
        <w:tc>
          <w:tcPr>
            <w:tcW w:w="1764" w:type="dxa"/>
            <w:vAlign w:val="center"/>
          </w:tcPr>
          <w:p w14:paraId="36D646A6" w14:textId="77777777" w:rsidR="008A71CC" w:rsidRPr="00E4153D" w:rsidRDefault="008A71CC" w:rsidP="008A71CC">
            <w:pPr>
              <w:jc w:val="center"/>
              <w:rPr>
                <w:rFonts w:ascii="Times-Bold" w:hAnsi="Times-Bold"/>
                <w:b/>
                <w:snapToGrid w:val="0"/>
                <w:sz w:val="24"/>
              </w:rPr>
            </w:pPr>
            <w:r w:rsidRPr="00E4153D">
              <w:rPr>
                <w:rFonts w:ascii="Times-Bold" w:hAnsi="Times-Bold"/>
                <w:b/>
                <w:snapToGrid w:val="0"/>
                <w:sz w:val="24"/>
              </w:rPr>
              <w:t>F Value</w:t>
            </w:r>
          </w:p>
        </w:tc>
      </w:tr>
      <w:tr w:rsidR="008A71CC" w:rsidRPr="00E4153D" w14:paraId="40163395" w14:textId="77777777" w:rsidTr="008A71CC">
        <w:tc>
          <w:tcPr>
            <w:tcW w:w="1368" w:type="dxa"/>
            <w:shd w:val="clear" w:color="auto" w:fill="auto"/>
          </w:tcPr>
          <w:p w14:paraId="08AD4361" w14:textId="77777777" w:rsidR="008A71CC" w:rsidRPr="00E4153D" w:rsidRDefault="008A71CC" w:rsidP="000B7478">
            <w:pPr>
              <w:jc w:val="center"/>
              <w:rPr>
                <w:rFonts w:ascii="Times-Bold" w:hAnsi="Times-Bold"/>
                <w:b/>
                <w:snapToGrid w:val="0"/>
                <w:sz w:val="24"/>
              </w:rPr>
            </w:pPr>
            <w:r w:rsidRPr="00E4153D">
              <w:rPr>
                <w:rFonts w:ascii="Times-Bold" w:hAnsi="Times-Bold"/>
                <w:b/>
                <w:snapToGrid w:val="0"/>
                <w:sz w:val="24"/>
              </w:rPr>
              <w:t>1</w:t>
            </w:r>
          </w:p>
        </w:tc>
        <w:tc>
          <w:tcPr>
            <w:tcW w:w="1764" w:type="dxa"/>
            <w:shd w:val="clear" w:color="auto" w:fill="auto"/>
            <w:vAlign w:val="center"/>
          </w:tcPr>
          <w:p w14:paraId="79FE9882"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372D9CE0"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6BE81BB5"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427BE2E5" w14:textId="77777777" w:rsidR="008A71CC" w:rsidRPr="00E4153D" w:rsidRDefault="008A71CC" w:rsidP="008A71CC">
            <w:pPr>
              <w:jc w:val="center"/>
              <w:rPr>
                <w:rFonts w:ascii="Times-Bold" w:hAnsi="Times-Bold"/>
                <w:b/>
                <w:snapToGrid w:val="0"/>
                <w:sz w:val="24"/>
              </w:rPr>
            </w:pPr>
          </w:p>
        </w:tc>
        <w:tc>
          <w:tcPr>
            <w:tcW w:w="1764" w:type="dxa"/>
            <w:vAlign w:val="center"/>
          </w:tcPr>
          <w:p w14:paraId="25BC33A6" w14:textId="77777777" w:rsidR="008A71CC" w:rsidRPr="00E4153D" w:rsidRDefault="008A71CC" w:rsidP="008A71CC">
            <w:pPr>
              <w:jc w:val="center"/>
              <w:rPr>
                <w:rFonts w:ascii="Times-Bold" w:hAnsi="Times-Bold"/>
                <w:b/>
                <w:snapToGrid w:val="0"/>
                <w:sz w:val="24"/>
              </w:rPr>
            </w:pPr>
            <w:r w:rsidRPr="00E4153D">
              <w:rPr>
                <w:rFonts w:ascii="Times-Bold" w:hAnsi="Times-Bold"/>
                <w:b/>
                <w:snapToGrid w:val="0"/>
                <w:sz w:val="24"/>
              </w:rPr>
              <w:t>-</w:t>
            </w:r>
            <w:r w:rsidR="00822020">
              <w:rPr>
                <w:rFonts w:ascii="Times-Bold" w:hAnsi="Times-Bold"/>
                <w:b/>
                <w:snapToGrid w:val="0"/>
                <w:sz w:val="24"/>
              </w:rPr>
              <w:t>------</w:t>
            </w:r>
          </w:p>
        </w:tc>
      </w:tr>
      <w:tr w:rsidR="008A71CC" w:rsidRPr="00E4153D" w14:paraId="6A94FD8F" w14:textId="77777777" w:rsidTr="008A71CC">
        <w:tc>
          <w:tcPr>
            <w:tcW w:w="1368" w:type="dxa"/>
            <w:shd w:val="clear" w:color="auto" w:fill="auto"/>
          </w:tcPr>
          <w:p w14:paraId="2EC5B186" w14:textId="77777777" w:rsidR="008A71CC" w:rsidRPr="00E4153D" w:rsidRDefault="008A71CC" w:rsidP="000B7478">
            <w:pPr>
              <w:jc w:val="center"/>
              <w:rPr>
                <w:rFonts w:ascii="Times-Bold" w:hAnsi="Times-Bold"/>
                <w:b/>
                <w:snapToGrid w:val="0"/>
                <w:sz w:val="24"/>
              </w:rPr>
            </w:pPr>
            <w:r w:rsidRPr="00E4153D">
              <w:rPr>
                <w:rFonts w:ascii="Times-Bold" w:hAnsi="Times-Bold"/>
                <w:b/>
                <w:snapToGrid w:val="0"/>
                <w:sz w:val="24"/>
              </w:rPr>
              <w:t>2</w:t>
            </w:r>
          </w:p>
        </w:tc>
        <w:tc>
          <w:tcPr>
            <w:tcW w:w="1764" w:type="dxa"/>
            <w:shd w:val="clear" w:color="auto" w:fill="auto"/>
            <w:vAlign w:val="center"/>
          </w:tcPr>
          <w:p w14:paraId="713825B6"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120BB4A0"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661D1B31"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05A90211" w14:textId="77777777" w:rsidR="008A71CC" w:rsidRPr="00E4153D" w:rsidRDefault="008A71CC" w:rsidP="008A71CC">
            <w:pPr>
              <w:jc w:val="center"/>
              <w:rPr>
                <w:rFonts w:ascii="Times-Bold" w:hAnsi="Times-Bold"/>
                <w:b/>
                <w:snapToGrid w:val="0"/>
                <w:sz w:val="24"/>
              </w:rPr>
            </w:pPr>
          </w:p>
        </w:tc>
        <w:tc>
          <w:tcPr>
            <w:tcW w:w="1764" w:type="dxa"/>
            <w:vAlign w:val="center"/>
          </w:tcPr>
          <w:p w14:paraId="3FC102CB" w14:textId="77777777" w:rsidR="008A71CC" w:rsidRPr="00E4153D" w:rsidRDefault="008A71CC" w:rsidP="008A71CC">
            <w:pPr>
              <w:jc w:val="center"/>
              <w:rPr>
                <w:rFonts w:ascii="Times-Bold" w:hAnsi="Times-Bold"/>
                <w:b/>
                <w:snapToGrid w:val="0"/>
                <w:sz w:val="24"/>
              </w:rPr>
            </w:pPr>
            <w:r w:rsidRPr="00E4153D">
              <w:rPr>
                <w:rFonts w:ascii="Times-Bold" w:hAnsi="Times-Bold"/>
                <w:b/>
                <w:snapToGrid w:val="0"/>
                <w:sz w:val="24"/>
              </w:rPr>
              <w:t>-</w:t>
            </w:r>
            <w:r w:rsidR="00822020">
              <w:rPr>
                <w:rFonts w:ascii="Times-Bold" w:hAnsi="Times-Bold"/>
                <w:b/>
                <w:snapToGrid w:val="0"/>
                <w:sz w:val="24"/>
              </w:rPr>
              <w:t>------</w:t>
            </w:r>
          </w:p>
        </w:tc>
      </w:tr>
      <w:tr w:rsidR="008A71CC" w:rsidRPr="00E4153D" w14:paraId="4513DD09" w14:textId="77777777" w:rsidTr="008A71CC">
        <w:tc>
          <w:tcPr>
            <w:tcW w:w="1368" w:type="dxa"/>
            <w:shd w:val="clear" w:color="auto" w:fill="auto"/>
          </w:tcPr>
          <w:p w14:paraId="70D052A7" w14:textId="77777777" w:rsidR="008A71CC" w:rsidRPr="00E4153D" w:rsidRDefault="008A71CC" w:rsidP="000B7478">
            <w:pPr>
              <w:jc w:val="center"/>
              <w:rPr>
                <w:rFonts w:ascii="Times-Bold" w:hAnsi="Times-Bold"/>
                <w:b/>
                <w:snapToGrid w:val="0"/>
                <w:sz w:val="24"/>
              </w:rPr>
            </w:pPr>
            <w:r w:rsidRPr="00E4153D">
              <w:rPr>
                <w:rFonts w:ascii="Times-Bold" w:hAnsi="Times-Bold"/>
                <w:b/>
                <w:snapToGrid w:val="0"/>
                <w:sz w:val="24"/>
              </w:rPr>
              <w:t>3</w:t>
            </w:r>
          </w:p>
        </w:tc>
        <w:tc>
          <w:tcPr>
            <w:tcW w:w="1764" w:type="dxa"/>
            <w:shd w:val="clear" w:color="auto" w:fill="auto"/>
            <w:vAlign w:val="center"/>
          </w:tcPr>
          <w:p w14:paraId="02FFCC9A"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2A58F435"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319D5AF1"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7CB6972E" w14:textId="77777777" w:rsidR="008A71CC" w:rsidRPr="00E4153D" w:rsidRDefault="008A71CC" w:rsidP="008A71CC">
            <w:pPr>
              <w:jc w:val="center"/>
              <w:rPr>
                <w:rFonts w:ascii="Times-Bold" w:hAnsi="Times-Bold"/>
                <w:b/>
                <w:snapToGrid w:val="0"/>
                <w:sz w:val="24"/>
              </w:rPr>
            </w:pPr>
          </w:p>
        </w:tc>
        <w:tc>
          <w:tcPr>
            <w:tcW w:w="1764" w:type="dxa"/>
            <w:vAlign w:val="center"/>
          </w:tcPr>
          <w:p w14:paraId="03D2B26E" w14:textId="77777777" w:rsidR="008A71CC" w:rsidRPr="00E4153D" w:rsidRDefault="008A71CC" w:rsidP="008A71CC">
            <w:pPr>
              <w:jc w:val="center"/>
              <w:rPr>
                <w:rFonts w:ascii="Times-Bold" w:hAnsi="Times-Bold"/>
                <w:b/>
                <w:snapToGrid w:val="0"/>
                <w:sz w:val="24"/>
              </w:rPr>
            </w:pPr>
          </w:p>
        </w:tc>
      </w:tr>
      <w:tr w:rsidR="008A71CC" w:rsidRPr="00E4153D" w14:paraId="5F9AFFE7" w14:textId="77777777" w:rsidTr="008A71CC">
        <w:tc>
          <w:tcPr>
            <w:tcW w:w="1368" w:type="dxa"/>
            <w:shd w:val="clear" w:color="auto" w:fill="auto"/>
          </w:tcPr>
          <w:p w14:paraId="26136927" w14:textId="77777777" w:rsidR="008A71CC" w:rsidRPr="00E4153D" w:rsidRDefault="008A71CC" w:rsidP="000B7478">
            <w:pPr>
              <w:jc w:val="center"/>
              <w:rPr>
                <w:rFonts w:ascii="Times-Bold" w:hAnsi="Times-Bold"/>
                <w:b/>
                <w:snapToGrid w:val="0"/>
                <w:sz w:val="24"/>
              </w:rPr>
            </w:pPr>
            <w:r w:rsidRPr="00E4153D">
              <w:rPr>
                <w:rFonts w:ascii="Times-Bold" w:hAnsi="Times-Bold"/>
                <w:b/>
                <w:snapToGrid w:val="0"/>
                <w:sz w:val="24"/>
              </w:rPr>
              <w:t>4</w:t>
            </w:r>
          </w:p>
        </w:tc>
        <w:tc>
          <w:tcPr>
            <w:tcW w:w="1764" w:type="dxa"/>
            <w:shd w:val="clear" w:color="auto" w:fill="auto"/>
            <w:vAlign w:val="center"/>
          </w:tcPr>
          <w:p w14:paraId="51B5D090"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470F0485"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262D44D9"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31B70D34" w14:textId="77777777" w:rsidR="008A71CC" w:rsidRPr="00E4153D" w:rsidRDefault="008A71CC" w:rsidP="008A71CC">
            <w:pPr>
              <w:jc w:val="center"/>
              <w:rPr>
                <w:rFonts w:ascii="Times-Bold" w:hAnsi="Times-Bold"/>
                <w:b/>
                <w:snapToGrid w:val="0"/>
                <w:sz w:val="24"/>
              </w:rPr>
            </w:pPr>
          </w:p>
        </w:tc>
        <w:tc>
          <w:tcPr>
            <w:tcW w:w="1764" w:type="dxa"/>
            <w:vAlign w:val="center"/>
          </w:tcPr>
          <w:p w14:paraId="56824B99" w14:textId="77777777" w:rsidR="008A71CC" w:rsidRPr="00E4153D" w:rsidRDefault="008A71CC" w:rsidP="008A71CC">
            <w:pPr>
              <w:jc w:val="center"/>
              <w:rPr>
                <w:rFonts w:ascii="Times-Bold" w:hAnsi="Times-Bold"/>
                <w:b/>
                <w:snapToGrid w:val="0"/>
                <w:sz w:val="24"/>
              </w:rPr>
            </w:pPr>
          </w:p>
        </w:tc>
      </w:tr>
      <w:tr w:rsidR="008A71CC" w:rsidRPr="00E4153D" w14:paraId="085223D4" w14:textId="77777777" w:rsidTr="008A71CC">
        <w:tc>
          <w:tcPr>
            <w:tcW w:w="1368" w:type="dxa"/>
            <w:shd w:val="clear" w:color="auto" w:fill="auto"/>
          </w:tcPr>
          <w:p w14:paraId="58581A28" w14:textId="77777777" w:rsidR="008A71CC" w:rsidRPr="00E4153D" w:rsidRDefault="008A71CC" w:rsidP="000B7478">
            <w:pPr>
              <w:jc w:val="center"/>
              <w:rPr>
                <w:rFonts w:ascii="Times-Bold" w:hAnsi="Times-Bold"/>
                <w:b/>
                <w:snapToGrid w:val="0"/>
                <w:sz w:val="24"/>
              </w:rPr>
            </w:pPr>
            <w:r w:rsidRPr="00E4153D">
              <w:rPr>
                <w:rFonts w:ascii="Times-Bold" w:hAnsi="Times-Bold"/>
                <w:b/>
                <w:snapToGrid w:val="0"/>
                <w:sz w:val="24"/>
              </w:rPr>
              <w:t>5</w:t>
            </w:r>
          </w:p>
        </w:tc>
        <w:tc>
          <w:tcPr>
            <w:tcW w:w="1764" w:type="dxa"/>
            <w:shd w:val="clear" w:color="auto" w:fill="auto"/>
            <w:vAlign w:val="center"/>
          </w:tcPr>
          <w:p w14:paraId="46F0572F"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0D4D7A12"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7050CFC4"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673F7A20" w14:textId="77777777" w:rsidR="008A71CC" w:rsidRPr="00E4153D" w:rsidRDefault="008A71CC" w:rsidP="008A71CC">
            <w:pPr>
              <w:jc w:val="center"/>
              <w:rPr>
                <w:rFonts w:ascii="Times-Bold" w:hAnsi="Times-Bold"/>
                <w:b/>
                <w:snapToGrid w:val="0"/>
                <w:sz w:val="24"/>
              </w:rPr>
            </w:pPr>
          </w:p>
        </w:tc>
        <w:tc>
          <w:tcPr>
            <w:tcW w:w="1764" w:type="dxa"/>
            <w:vAlign w:val="center"/>
          </w:tcPr>
          <w:p w14:paraId="093D1B6F" w14:textId="77777777" w:rsidR="008A71CC" w:rsidRPr="00E4153D" w:rsidRDefault="008A71CC" w:rsidP="008A71CC">
            <w:pPr>
              <w:jc w:val="center"/>
              <w:rPr>
                <w:rFonts w:ascii="Times-Bold" w:hAnsi="Times-Bold"/>
                <w:b/>
                <w:snapToGrid w:val="0"/>
                <w:sz w:val="24"/>
              </w:rPr>
            </w:pPr>
          </w:p>
        </w:tc>
      </w:tr>
      <w:tr w:rsidR="008A71CC" w:rsidRPr="00E4153D" w14:paraId="2A498101" w14:textId="77777777" w:rsidTr="008A71CC">
        <w:tc>
          <w:tcPr>
            <w:tcW w:w="1368" w:type="dxa"/>
            <w:shd w:val="clear" w:color="auto" w:fill="auto"/>
          </w:tcPr>
          <w:p w14:paraId="52353FD3" w14:textId="77777777" w:rsidR="008A71CC" w:rsidRPr="00E4153D" w:rsidRDefault="008A71CC" w:rsidP="000B7478">
            <w:pPr>
              <w:jc w:val="center"/>
              <w:rPr>
                <w:rFonts w:ascii="Times-Bold" w:hAnsi="Times-Bold"/>
                <w:b/>
                <w:snapToGrid w:val="0"/>
                <w:sz w:val="24"/>
              </w:rPr>
            </w:pPr>
            <w:r w:rsidRPr="00E4153D">
              <w:rPr>
                <w:rFonts w:ascii="Times-Bold" w:hAnsi="Times-Bold"/>
                <w:b/>
                <w:snapToGrid w:val="0"/>
                <w:sz w:val="24"/>
              </w:rPr>
              <w:t>6</w:t>
            </w:r>
          </w:p>
        </w:tc>
        <w:tc>
          <w:tcPr>
            <w:tcW w:w="1764" w:type="dxa"/>
            <w:shd w:val="clear" w:color="auto" w:fill="auto"/>
            <w:vAlign w:val="center"/>
          </w:tcPr>
          <w:p w14:paraId="5FDE6A40"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729F08F7"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5A27E543"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47932D28" w14:textId="77777777" w:rsidR="008A71CC" w:rsidRPr="00E4153D" w:rsidRDefault="008A71CC" w:rsidP="008A71CC">
            <w:pPr>
              <w:jc w:val="center"/>
              <w:rPr>
                <w:rFonts w:ascii="Times-Bold" w:hAnsi="Times-Bold"/>
                <w:b/>
                <w:snapToGrid w:val="0"/>
                <w:sz w:val="24"/>
              </w:rPr>
            </w:pPr>
          </w:p>
        </w:tc>
        <w:tc>
          <w:tcPr>
            <w:tcW w:w="1764" w:type="dxa"/>
            <w:vAlign w:val="center"/>
          </w:tcPr>
          <w:p w14:paraId="74382DFF" w14:textId="77777777" w:rsidR="008A71CC" w:rsidRPr="00E4153D" w:rsidRDefault="008A71CC" w:rsidP="008A71CC">
            <w:pPr>
              <w:jc w:val="center"/>
              <w:rPr>
                <w:rFonts w:ascii="Times-Bold" w:hAnsi="Times-Bold"/>
                <w:b/>
                <w:snapToGrid w:val="0"/>
                <w:sz w:val="24"/>
              </w:rPr>
            </w:pPr>
          </w:p>
        </w:tc>
      </w:tr>
      <w:tr w:rsidR="008A71CC" w:rsidRPr="00E4153D" w14:paraId="4CD1546C" w14:textId="77777777" w:rsidTr="008A71CC">
        <w:tc>
          <w:tcPr>
            <w:tcW w:w="1368" w:type="dxa"/>
            <w:shd w:val="clear" w:color="auto" w:fill="auto"/>
          </w:tcPr>
          <w:p w14:paraId="60E6D675" w14:textId="77777777" w:rsidR="008A71CC" w:rsidRPr="00E4153D" w:rsidRDefault="008A71CC" w:rsidP="000B7478">
            <w:pPr>
              <w:jc w:val="center"/>
              <w:rPr>
                <w:rFonts w:ascii="Times-Bold" w:hAnsi="Times-Bold"/>
                <w:b/>
                <w:snapToGrid w:val="0"/>
                <w:sz w:val="24"/>
              </w:rPr>
            </w:pPr>
            <w:r w:rsidRPr="00E4153D">
              <w:rPr>
                <w:rFonts w:ascii="Times-Bold" w:hAnsi="Times-Bold"/>
                <w:b/>
                <w:snapToGrid w:val="0"/>
                <w:sz w:val="24"/>
              </w:rPr>
              <w:t>7</w:t>
            </w:r>
          </w:p>
        </w:tc>
        <w:tc>
          <w:tcPr>
            <w:tcW w:w="1764" w:type="dxa"/>
            <w:shd w:val="clear" w:color="auto" w:fill="auto"/>
            <w:vAlign w:val="center"/>
          </w:tcPr>
          <w:p w14:paraId="12BE3134"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2572648B"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3087FB5E"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6BC31AF0" w14:textId="77777777" w:rsidR="008A71CC" w:rsidRPr="00E4153D" w:rsidRDefault="008A71CC" w:rsidP="008A71CC">
            <w:pPr>
              <w:jc w:val="center"/>
              <w:rPr>
                <w:rFonts w:ascii="Times-Bold" w:hAnsi="Times-Bold"/>
                <w:b/>
                <w:snapToGrid w:val="0"/>
                <w:sz w:val="24"/>
              </w:rPr>
            </w:pPr>
          </w:p>
        </w:tc>
        <w:tc>
          <w:tcPr>
            <w:tcW w:w="1764" w:type="dxa"/>
            <w:vAlign w:val="center"/>
          </w:tcPr>
          <w:p w14:paraId="36ED6891" w14:textId="77777777" w:rsidR="008A71CC" w:rsidRPr="00E4153D" w:rsidRDefault="008A71CC" w:rsidP="008A71CC">
            <w:pPr>
              <w:jc w:val="center"/>
              <w:rPr>
                <w:rFonts w:ascii="Times-Bold" w:hAnsi="Times-Bold"/>
                <w:b/>
                <w:snapToGrid w:val="0"/>
                <w:sz w:val="24"/>
              </w:rPr>
            </w:pPr>
          </w:p>
        </w:tc>
      </w:tr>
      <w:tr w:rsidR="008A71CC" w:rsidRPr="00E4153D" w14:paraId="6C55D64C" w14:textId="77777777" w:rsidTr="008A71CC">
        <w:tc>
          <w:tcPr>
            <w:tcW w:w="1368" w:type="dxa"/>
            <w:shd w:val="clear" w:color="auto" w:fill="auto"/>
          </w:tcPr>
          <w:p w14:paraId="15A09398" w14:textId="77777777" w:rsidR="008A71CC" w:rsidRPr="00E4153D" w:rsidRDefault="008A71CC" w:rsidP="000B7478">
            <w:pPr>
              <w:jc w:val="center"/>
              <w:rPr>
                <w:rFonts w:ascii="Times-Bold" w:hAnsi="Times-Bold"/>
                <w:b/>
                <w:snapToGrid w:val="0"/>
                <w:sz w:val="24"/>
              </w:rPr>
            </w:pPr>
            <w:r w:rsidRPr="00E4153D">
              <w:rPr>
                <w:rFonts w:ascii="Times-Bold" w:hAnsi="Times-Bold"/>
                <w:b/>
                <w:snapToGrid w:val="0"/>
                <w:sz w:val="24"/>
              </w:rPr>
              <w:t>8</w:t>
            </w:r>
          </w:p>
        </w:tc>
        <w:tc>
          <w:tcPr>
            <w:tcW w:w="1764" w:type="dxa"/>
            <w:shd w:val="clear" w:color="auto" w:fill="auto"/>
            <w:vAlign w:val="center"/>
          </w:tcPr>
          <w:p w14:paraId="4C4AF853"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73255447"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7A1F169C"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15B35164" w14:textId="77777777" w:rsidR="008A71CC" w:rsidRPr="00E4153D" w:rsidRDefault="008A71CC" w:rsidP="008A71CC">
            <w:pPr>
              <w:jc w:val="center"/>
              <w:rPr>
                <w:rFonts w:ascii="Times-Bold" w:hAnsi="Times-Bold"/>
                <w:b/>
                <w:snapToGrid w:val="0"/>
                <w:sz w:val="24"/>
              </w:rPr>
            </w:pPr>
          </w:p>
        </w:tc>
        <w:tc>
          <w:tcPr>
            <w:tcW w:w="1764" w:type="dxa"/>
            <w:vAlign w:val="center"/>
          </w:tcPr>
          <w:p w14:paraId="1B462067" w14:textId="77777777" w:rsidR="008A71CC" w:rsidRPr="00E4153D" w:rsidRDefault="008A71CC" w:rsidP="008A71CC">
            <w:pPr>
              <w:jc w:val="center"/>
              <w:rPr>
                <w:rFonts w:ascii="Times-Bold" w:hAnsi="Times-Bold"/>
                <w:b/>
                <w:snapToGrid w:val="0"/>
                <w:sz w:val="24"/>
              </w:rPr>
            </w:pPr>
          </w:p>
        </w:tc>
      </w:tr>
      <w:tr w:rsidR="008A71CC" w:rsidRPr="00E4153D" w14:paraId="0CE5CAEE" w14:textId="77777777" w:rsidTr="008A71CC">
        <w:tc>
          <w:tcPr>
            <w:tcW w:w="1368" w:type="dxa"/>
            <w:shd w:val="clear" w:color="auto" w:fill="auto"/>
          </w:tcPr>
          <w:p w14:paraId="340B1B5E" w14:textId="77777777" w:rsidR="008A71CC" w:rsidRPr="00E4153D" w:rsidRDefault="008A71CC" w:rsidP="000B7478">
            <w:pPr>
              <w:jc w:val="center"/>
              <w:rPr>
                <w:rFonts w:ascii="Times-Bold" w:hAnsi="Times-Bold"/>
                <w:b/>
                <w:snapToGrid w:val="0"/>
                <w:sz w:val="24"/>
              </w:rPr>
            </w:pPr>
            <w:r w:rsidRPr="00E4153D">
              <w:rPr>
                <w:rFonts w:ascii="Times-Bold" w:hAnsi="Times-Bold"/>
                <w:b/>
                <w:snapToGrid w:val="0"/>
                <w:sz w:val="24"/>
              </w:rPr>
              <w:t>9</w:t>
            </w:r>
          </w:p>
        </w:tc>
        <w:tc>
          <w:tcPr>
            <w:tcW w:w="1764" w:type="dxa"/>
            <w:shd w:val="clear" w:color="auto" w:fill="auto"/>
            <w:vAlign w:val="center"/>
          </w:tcPr>
          <w:p w14:paraId="2925C56F"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2913F676"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7DE2DD1D"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03498FFC" w14:textId="77777777" w:rsidR="008A71CC" w:rsidRPr="00E4153D" w:rsidRDefault="008A71CC" w:rsidP="008A71CC">
            <w:pPr>
              <w:jc w:val="center"/>
              <w:rPr>
                <w:rFonts w:ascii="Times-Bold" w:hAnsi="Times-Bold"/>
                <w:b/>
                <w:snapToGrid w:val="0"/>
                <w:sz w:val="24"/>
              </w:rPr>
            </w:pPr>
          </w:p>
        </w:tc>
        <w:tc>
          <w:tcPr>
            <w:tcW w:w="1764" w:type="dxa"/>
            <w:vAlign w:val="center"/>
          </w:tcPr>
          <w:p w14:paraId="38256022" w14:textId="77777777" w:rsidR="008A71CC" w:rsidRPr="00E4153D" w:rsidRDefault="008A71CC" w:rsidP="008A71CC">
            <w:pPr>
              <w:jc w:val="center"/>
              <w:rPr>
                <w:rFonts w:ascii="Times-Bold" w:hAnsi="Times-Bold"/>
                <w:b/>
                <w:snapToGrid w:val="0"/>
                <w:sz w:val="24"/>
              </w:rPr>
            </w:pPr>
          </w:p>
        </w:tc>
      </w:tr>
      <w:tr w:rsidR="008A71CC" w:rsidRPr="00E4153D" w14:paraId="6F19744D" w14:textId="77777777" w:rsidTr="008A71CC">
        <w:tc>
          <w:tcPr>
            <w:tcW w:w="1368" w:type="dxa"/>
            <w:shd w:val="clear" w:color="auto" w:fill="auto"/>
          </w:tcPr>
          <w:p w14:paraId="66A6B705" w14:textId="77777777" w:rsidR="008A71CC" w:rsidRPr="00E4153D" w:rsidRDefault="008A71CC" w:rsidP="000B7478">
            <w:pPr>
              <w:jc w:val="center"/>
              <w:rPr>
                <w:rFonts w:ascii="Times-Bold" w:hAnsi="Times-Bold"/>
                <w:b/>
                <w:snapToGrid w:val="0"/>
                <w:sz w:val="24"/>
              </w:rPr>
            </w:pPr>
            <w:r w:rsidRPr="00E4153D">
              <w:rPr>
                <w:rFonts w:ascii="Times-Bold" w:hAnsi="Times-Bold"/>
                <w:b/>
                <w:snapToGrid w:val="0"/>
                <w:sz w:val="24"/>
              </w:rPr>
              <w:t>10</w:t>
            </w:r>
          </w:p>
        </w:tc>
        <w:tc>
          <w:tcPr>
            <w:tcW w:w="1764" w:type="dxa"/>
            <w:shd w:val="clear" w:color="auto" w:fill="auto"/>
            <w:vAlign w:val="center"/>
          </w:tcPr>
          <w:p w14:paraId="24C81B40"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2BCA3753"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07B9332A" w14:textId="77777777" w:rsidR="008A71CC" w:rsidRPr="00E4153D" w:rsidRDefault="008A71CC" w:rsidP="008A71CC">
            <w:pPr>
              <w:jc w:val="center"/>
              <w:rPr>
                <w:rFonts w:ascii="Times-Bold" w:hAnsi="Times-Bold"/>
                <w:b/>
                <w:snapToGrid w:val="0"/>
                <w:sz w:val="24"/>
              </w:rPr>
            </w:pPr>
          </w:p>
        </w:tc>
        <w:tc>
          <w:tcPr>
            <w:tcW w:w="1764" w:type="dxa"/>
            <w:shd w:val="clear" w:color="auto" w:fill="auto"/>
            <w:vAlign w:val="center"/>
          </w:tcPr>
          <w:p w14:paraId="66EC74B9" w14:textId="77777777" w:rsidR="008A71CC" w:rsidRPr="00E4153D" w:rsidRDefault="008A71CC" w:rsidP="008A71CC">
            <w:pPr>
              <w:jc w:val="center"/>
              <w:rPr>
                <w:rFonts w:ascii="Times-Bold" w:hAnsi="Times-Bold"/>
                <w:b/>
                <w:snapToGrid w:val="0"/>
                <w:sz w:val="24"/>
              </w:rPr>
            </w:pPr>
          </w:p>
        </w:tc>
        <w:tc>
          <w:tcPr>
            <w:tcW w:w="1764" w:type="dxa"/>
            <w:vAlign w:val="center"/>
          </w:tcPr>
          <w:p w14:paraId="1846CC54" w14:textId="77777777" w:rsidR="008A71CC" w:rsidRPr="00E4153D" w:rsidRDefault="008A71CC" w:rsidP="008A71CC">
            <w:pPr>
              <w:jc w:val="center"/>
              <w:rPr>
                <w:rFonts w:ascii="Times-Bold" w:hAnsi="Times-Bold"/>
                <w:b/>
                <w:snapToGrid w:val="0"/>
                <w:sz w:val="24"/>
              </w:rPr>
            </w:pPr>
          </w:p>
        </w:tc>
      </w:tr>
    </w:tbl>
    <w:p w14:paraId="3E8F9A3F" w14:textId="77777777" w:rsidR="00AC1841" w:rsidRPr="00E4153D" w:rsidRDefault="00AC1841">
      <w:pPr>
        <w:rPr>
          <w:rFonts w:ascii="Times-Bold" w:hAnsi="Times-Bold"/>
          <w:b/>
          <w:snapToGrid w:val="0"/>
          <w:sz w:val="24"/>
        </w:rPr>
      </w:pPr>
    </w:p>
    <w:p w14:paraId="261D287F" w14:textId="77777777" w:rsidR="00AC1841" w:rsidRPr="00E4153D" w:rsidRDefault="00AC1841">
      <w:pPr>
        <w:rPr>
          <w:rFonts w:ascii="Times-Bold" w:hAnsi="Times-Bold"/>
          <w:b/>
          <w:snapToGrid w:val="0"/>
          <w:sz w:val="24"/>
        </w:rPr>
      </w:pPr>
      <w:r w:rsidRPr="00E4153D">
        <w:rPr>
          <w:rFonts w:ascii="Times-Bold" w:hAnsi="Times-Bold"/>
          <w:b/>
          <w:snapToGrid w:val="0"/>
          <w:sz w:val="24"/>
        </w:rPr>
        <w:t>Do You Understand?</w:t>
      </w:r>
      <w:r w:rsidR="007F255D" w:rsidRPr="00E4153D">
        <w:rPr>
          <w:rFonts w:ascii="Times-Bold" w:hAnsi="Times-Bold"/>
          <w:b/>
          <w:snapToGrid w:val="0"/>
          <w:sz w:val="24"/>
        </w:rPr>
        <w:t xml:space="preserve"> </w:t>
      </w:r>
    </w:p>
    <w:p w14:paraId="47A76029" w14:textId="77777777" w:rsidR="00074ACA" w:rsidRPr="00D23E00" w:rsidRDefault="004F56CD" w:rsidP="00D23E00">
      <w:pPr>
        <w:numPr>
          <w:ilvl w:val="0"/>
          <w:numId w:val="5"/>
        </w:numPr>
        <w:rPr>
          <w:sz w:val="24"/>
        </w:rPr>
      </w:pPr>
      <w:r w:rsidRPr="00E4153D">
        <w:rPr>
          <w:rFonts w:ascii="Times-Roman" w:hAnsi="Times-Roman"/>
          <w:snapToGrid w:val="0"/>
          <w:sz w:val="24"/>
        </w:rPr>
        <w:t>Did you notice a pattern throughout the ten samples of the antibiotics? W</w:t>
      </w:r>
      <w:r w:rsidR="00E4153D" w:rsidRPr="00E4153D">
        <w:rPr>
          <w:rFonts w:ascii="Times-Roman" w:hAnsi="Times-Roman"/>
          <w:snapToGrid w:val="0"/>
          <w:sz w:val="24"/>
        </w:rPr>
        <w:t>as the size of</w:t>
      </w:r>
      <w:r w:rsidRPr="00E4153D">
        <w:rPr>
          <w:rFonts w:ascii="Times-Roman" w:hAnsi="Times-Roman"/>
          <w:snapToGrid w:val="0"/>
          <w:sz w:val="24"/>
        </w:rPr>
        <w:t xml:space="preserve"> the </w:t>
      </w:r>
      <w:r w:rsidR="00E4153D" w:rsidRPr="00E4153D">
        <w:rPr>
          <w:rFonts w:ascii="Times-Roman" w:hAnsi="Times-Roman"/>
          <w:snapToGrid w:val="0"/>
          <w:sz w:val="24"/>
        </w:rPr>
        <w:t xml:space="preserve">areas where the antibiotic worked </w:t>
      </w:r>
      <w:r w:rsidRPr="00E4153D">
        <w:rPr>
          <w:rFonts w:ascii="Times-Roman" w:hAnsi="Times-Roman"/>
          <w:snapToGrid w:val="0"/>
          <w:sz w:val="24"/>
        </w:rPr>
        <w:t>consis</w:t>
      </w:r>
      <w:r w:rsidR="00771A2F" w:rsidRPr="00E4153D">
        <w:rPr>
          <w:rFonts w:ascii="Times-Roman" w:hAnsi="Times-Roman"/>
          <w:snapToGrid w:val="0"/>
          <w:sz w:val="24"/>
        </w:rPr>
        <w:t>tent between every sample?</w:t>
      </w:r>
    </w:p>
    <w:sectPr w:rsidR="00074ACA" w:rsidRPr="00D23E00">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D1D2A"/>
    <w:multiLevelType w:val="hybridMultilevel"/>
    <w:tmpl w:val="5FAE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C38F5"/>
    <w:multiLevelType w:val="singleLevel"/>
    <w:tmpl w:val="86422B00"/>
    <w:lvl w:ilvl="0">
      <w:start w:val="2"/>
      <w:numFmt w:val="decimal"/>
      <w:lvlText w:val="%1."/>
      <w:lvlJc w:val="left"/>
      <w:pPr>
        <w:tabs>
          <w:tab w:val="num" w:pos="720"/>
        </w:tabs>
        <w:ind w:left="720" w:hanging="720"/>
      </w:pPr>
      <w:rPr>
        <w:rFonts w:hint="default"/>
      </w:rPr>
    </w:lvl>
  </w:abstractNum>
  <w:abstractNum w:abstractNumId="2" w15:restartNumberingAfterBreak="0">
    <w:nsid w:val="3A0762FE"/>
    <w:multiLevelType w:val="singleLevel"/>
    <w:tmpl w:val="0409000F"/>
    <w:lvl w:ilvl="0">
      <w:start w:val="4"/>
      <w:numFmt w:val="decimal"/>
      <w:lvlText w:val="%1."/>
      <w:lvlJc w:val="left"/>
      <w:pPr>
        <w:tabs>
          <w:tab w:val="num" w:pos="360"/>
        </w:tabs>
        <w:ind w:left="360" w:hanging="360"/>
      </w:pPr>
      <w:rPr>
        <w:rFonts w:hint="default"/>
      </w:rPr>
    </w:lvl>
  </w:abstractNum>
  <w:abstractNum w:abstractNumId="3" w15:restartNumberingAfterBreak="0">
    <w:nsid w:val="65CF0B48"/>
    <w:multiLevelType w:val="singleLevel"/>
    <w:tmpl w:val="D9BCC44C"/>
    <w:lvl w:ilvl="0">
      <w:start w:val="12"/>
      <w:numFmt w:val="decimal"/>
      <w:lvlText w:val="%1."/>
      <w:lvlJc w:val="left"/>
      <w:pPr>
        <w:tabs>
          <w:tab w:val="num" w:pos="720"/>
        </w:tabs>
        <w:ind w:left="720" w:hanging="720"/>
      </w:pPr>
      <w:rPr>
        <w:rFonts w:hint="default"/>
      </w:rPr>
    </w:lvl>
  </w:abstractNum>
  <w:abstractNum w:abstractNumId="4" w15:restartNumberingAfterBreak="0">
    <w:nsid w:val="73205F83"/>
    <w:multiLevelType w:val="singleLevel"/>
    <w:tmpl w:val="F7062784"/>
    <w:lvl w:ilvl="0">
      <w:start w:val="1"/>
      <w:numFmt w:val="decimal"/>
      <w:lvlText w:val="%1."/>
      <w:lvlJc w:val="left"/>
      <w:pPr>
        <w:tabs>
          <w:tab w:val="num" w:pos="720"/>
        </w:tabs>
        <w:ind w:left="720" w:hanging="72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41"/>
    <w:rsid w:val="00014FBE"/>
    <w:rsid w:val="00064141"/>
    <w:rsid w:val="00074ACA"/>
    <w:rsid w:val="000B7478"/>
    <w:rsid w:val="000F4B9E"/>
    <w:rsid w:val="00222954"/>
    <w:rsid w:val="00267193"/>
    <w:rsid w:val="002A11DC"/>
    <w:rsid w:val="002B3AE7"/>
    <w:rsid w:val="00351D1C"/>
    <w:rsid w:val="004B447F"/>
    <w:rsid w:val="004D2C77"/>
    <w:rsid w:val="004F56CD"/>
    <w:rsid w:val="00513CE4"/>
    <w:rsid w:val="006362B8"/>
    <w:rsid w:val="00677201"/>
    <w:rsid w:val="00683D31"/>
    <w:rsid w:val="00771A2F"/>
    <w:rsid w:val="007F255D"/>
    <w:rsid w:val="00803828"/>
    <w:rsid w:val="00822020"/>
    <w:rsid w:val="008A71CC"/>
    <w:rsid w:val="008B2322"/>
    <w:rsid w:val="008F40E4"/>
    <w:rsid w:val="00917BA6"/>
    <w:rsid w:val="009D5F86"/>
    <w:rsid w:val="00A05C31"/>
    <w:rsid w:val="00A16799"/>
    <w:rsid w:val="00A736B9"/>
    <w:rsid w:val="00AC1841"/>
    <w:rsid w:val="00B05D53"/>
    <w:rsid w:val="00B13DB7"/>
    <w:rsid w:val="00C03F8B"/>
    <w:rsid w:val="00D23E00"/>
    <w:rsid w:val="00DD1D0D"/>
    <w:rsid w:val="00E15387"/>
    <w:rsid w:val="00E4153D"/>
    <w:rsid w:val="00E835C4"/>
    <w:rsid w:val="00EC478C"/>
    <w:rsid w:val="00EE1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CF434"/>
  <w15:chartTrackingRefBased/>
  <w15:docId w15:val="{AA500D6A-5272-1145-8227-22B61FDC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table" w:styleId="TableGrid">
    <w:name w:val="Table Grid"/>
    <w:basedOn w:val="TableNormal"/>
    <w:uiPriority w:val="59"/>
    <w:rsid w:val="0035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Kimberly Chan</dc:creator>
  <cp:keywords/>
  <cp:lastModifiedBy>Justin Clark</cp:lastModifiedBy>
  <cp:revision>2</cp:revision>
  <dcterms:created xsi:type="dcterms:W3CDTF">2020-12-15T17:23:00Z</dcterms:created>
  <dcterms:modified xsi:type="dcterms:W3CDTF">2020-12-15T17:23:00Z</dcterms:modified>
</cp:coreProperties>
</file>